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1D6" w:rsidRPr="0019227A" w:rsidRDefault="0019227A" w:rsidP="0019227A">
      <w:pPr>
        <w:jc w:val="center"/>
        <w:rPr>
          <w:sz w:val="28"/>
          <w:szCs w:val="28"/>
        </w:rPr>
      </w:pPr>
      <w:r w:rsidRPr="0019227A">
        <w:rPr>
          <w:sz w:val="28"/>
          <w:szCs w:val="28"/>
        </w:rPr>
        <w:t>Betäckningsavtal, Fullmakt, Hästägarförsäkran</w:t>
      </w:r>
    </w:p>
    <w:p w:rsidR="0019227A" w:rsidRDefault="0019227A" w:rsidP="001922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Hingst </w:t>
      </w:r>
      <w:r w:rsidRPr="0019227A">
        <w:rPr>
          <w:b/>
          <w:sz w:val="28"/>
          <w:szCs w:val="28"/>
        </w:rPr>
        <w:t>Ramon AR</w:t>
      </w:r>
    </w:p>
    <w:p w:rsidR="00F1523F" w:rsidRPr="00F1523F" w:rsidRDefault="00F1523F" w:rsidP="0019227A">
      <w:pPr>
        <w:jc w:val="center"/>
        <w:rPr>
          <w:sz w:val="28"/>
          <w:szCs w:val="28"/>
        </w:rPr>
      </w:pPr>
      <w:r>
        <w:rPr>
          <w:sz w:val="28"/>
          <w:szCs w:val="28"/>
        </w:rPr>
        <w:t>Detta avtal har träffats mellan undertecknade pater. Avtalet avser betäckningsässongen 2017 och gäller hingsten Ramon AR.</w:t>
      </w:r>
    </w:p>
    <w:p w:rsidR="004D48FB" w:rsidRPr="004D48FB" w:rsidRDefault="004D48FB" w:rsidP="004D48FB">
      <w:pPr>
        <w:pStyle w:val="Rubrik3"/>
        <w:rPr>
          <w:rFonts w:asciiTheme="minorHAnsi" w:hAnsiTheme="minorHAnsi"/>
          <w:b/>
          <w:color w:val="auto"/>
        </w:rPr>
      </w:pPr>
      <w:r w:rsidRPr="004D48FB">
        <w:rPr>
          <w:rFonts w:asciiTheme="minorHAnsi" w:hAnsiTheme="minorHAnsi"/>
          <w:b/>
          <w:color w:val="auto"/>
        </w:rPr>
        <w:t>Parter och hästar</w:t>
      </w:r>
    </w:p>
    <w:p w:rsidR="004D48FB" w:rsidRPr="004D48FB" w:rsidRDefault="004D48FB" w:rsidP="004D48FB">
      <w:pPr>
        <w:rPr>
          <w:sz w:val="24"/>
          <w:szCs w:val="24"/>
        </w:rPr>
      </w:pPr>
    </w:p>
    <w:p w:rsidR="004D48FB" w:rsidRPr="004D48FB" w:rsidRDefault="004D48FB" w:rsidP="004D48FB">
      <w:pPr>
        <w:rPr>
          <w:sz w:val="24"/>
          <w:szCs w:val="24"/>
        </w:rPr>
      </w:pPr>
      <w:r w:rsidRPr="004D48FB">
        <w:rPr>
          <w:sz w:val="24"/>
          <w:szCs w:val="24"/>
        </w:rPr>
        <w:t>Stoets namn__________________________________________________</w:t>
      </w:r>
    </w:p>
    <w:p w:rsidR="004D48FB" w:rsidRPr="004D48FB" w:rsidRDefault="004D48FB" w:rsidP="004D48FB">
      <w:pPr>
        <w:rPr>
          <w:sz w:val="24"/>
          <w:szCs w:val="24"/>
        </w:rPr>
      </w:pPr>
      <w:r w:rsidRPr="004D48FB">
        <w:rPr>
          <w:sz w:val="24"/>
          <w:szCs w:val="24"/>
        </w:rPr>
        <w:t>Född______________</w:t>
      </w:r>
      <w:proofErr w:type="gramStart"/>
      <w:r w:rsidRPr="004D48FB">
        <w:rPr>
          <w:sz w:val="24"/>
          <w:szCs w:val="24"/>
        </w:rPr>
        <w:t>_  Färg</w:t>
      </w:r>
      <w:proofErr w:type="gramEnd"/>
      <w:r w:rsidRPr="004D48FB">
        <w:rPr>
          <w:sz w:val="24"/>
          <w:szCs w:val="24"/>
        </w:rPr>
        <w:t xml:space="preserve"> &amp; tecken____________________________</w:t>
      </w:r>
    </w:p>
    <w:p w:rsidR="004D48FB" w:rsidRPr="004D48FB" w:rsidRDefault="004D48FB" w:rsidP="004D48FB">
      <w:pPr>
        <w:rPr>
          <w:sz w:val="24"/>
          <w:szCs w:val="24"/>
        </w:rPr>
      </w:pPr>
      <w:proofErr w:type="spellStart"/>
      <w:r w:rsidRPr="004D48FB">
        <w:rPr>
          <w:sz w:val="24"/>
          <w:szCs w:val="24"/>
        </w:rPr>
        <w:t>Reg.nr/chip</w:t>
      </w:r>
      <w:proofErr w:type="spellEnd"/>
      <w:r w:rsidRPr="004D48FB">
        <w:rPr>
          <w:sz w:val="24"/>
          <w:szCs w:val="24"/>
        </w:rPr>
        <w:t>__________________________________________________</w:t>
      </w:r>
    </w:p>
    <w:p w:rsidR="004D48FB" w:rsidRPr="004D48FB" w:rsidRDefault="004D48FB" w:rsidP="004D48FB">
      <w:pPr>
        <w:rPr>
          <w:sz w:val="24"/>
          <w:szCs w:val="24"/>
        </w:rPr>
      </w:pPr>
      <w:r w:rsidRPr="004D48FB">
        <w:rPr>
          <w:sz w:val="24"/>
          <w:szCs w:val="24"/>
        </w:rPr>
        <w:t>Försäkring___________________________________________________</w:t>
      </w:r>
    </w:p>
    <w:p w:rsidR="004D48FB" w:rsidRPr="004D48FB" w:rsidRDefault="004D48FB" w:rsidP="004D48FB">
      <w:pPr>
        <w:rPr>
          <w:sz w:val="24"/>
          <w:szCs w:val="24"/>
        </w:rPr>
      </w:pPr>
    </w:p>
    <w:p w:rsidR="004D48FB" w:rsidRPr="004D48FB" w:rsidRDefault="004D48FB" w:rsidP="004D48FB">
      <w:pPr>
        <w:rPr>
          <w:sz w:val="24"/>
          <w:szCs w:val="24"/>
        </w:rPr>
      </w:pPr>
      <w:r w:rsidRPr="004D48FB">
        <w:rPr>
          <w:sz w:val="24"/>
          <w:szCs w:val="24"/>
        </w:rPr>
        <w:t>Stoägare____________________________________________________</w:t>
      </w:r>
    </w:p>
    <w:p w:rsidR="004D48FB" w:rsidRPr="004D48FB" w:rsidRDefault="004D48FB" w:rsidP="004D48FB">
      <w:pPr>
        <w:rPr>
          <w:sz w:val="24"/>
          <w:szCs w:val="24"/>
        </w:rPr>
      </w:pPr>
      <w:r w:rsidRPr="004D48FB">
        <w:rPr>
          <w:sz w:val="24"/>
          <w:szCs w:val="24"/>
        </w:rPr>
        <w:t>Adress______________________________________________________</w:t>
      </w:r>
    </w:p>
    <w:p w:rsidR="004D48FB" w:rsidRPr="004D48FB" w:rsidRDefault="004D48FB" w:rsidP="004D48FB">
      <w:pPr>
        <w:rPr>
          <w:sz w:val="24"/>
          <w:szCs w:val="24"/>
        </w:rPr>
      </w:pPr>
      <w:proofErr w:type="spellStart"/>
      <w:r w:rsidRPr="004D48FB">
        <w:rPr>
          <w:sz w:val="24"/>
          <w:szCs w:val="24"/>
        </w:rPr>
        <w:t>Tel.nr__________________________eller</w:t>
      </w:r>
      <w:proofErr w:type="spellEnd"/>
      <w:r w:rsidRPr="004D48FB">
        <w:rPr>
          <w:sz w:val="24"/>
          <w:szCs w:val="24"/>
        </w:rPr>
        <w:t>_________________________</w:t>
      </w:r>
    </w:p>
    <w:p w:rsidR="004D48FB" w:rsidRPr="004D48FB" w:rsidRDefault="004D48FB" w:rsidP="004D48FB">
      <w:pPr>
        <w:rPr>
          <w:sz w:val="24"/>
          <w:szCs w:val="24"/>
        </w:rPr>
      </w:pPr>
      <w:proofErr w:type="spellStart"/>
      <w:r w:rsidRPr="004D48FB">
        <w:rPr>
          <w:sz w:val="24"/>
          <w:szCs w:val="24"/>
        </w:rPr>
        <w:t>Epost</w:t>
      </w:r>
      <w:proofErr w:type="spellEnd"/>
      <w:r w:rsidRPr="004D48FB">
        <w:rPr>
          <w:sz w:val="24"/>
          <w:szCs w:val="24"/>
        </w:rPr>
        <w:t>_______________________________________________________</w:t>
      </w:r>
    </w:p>
    <w:p w:rsidR="004D48FB" w:rsidRPr="004D48FB" w:rsidRDefault="004D48FB" w:rsidP="004D48FB">
      <w:pPr>
        <w:rPr>
          <w:sz w:val="24"/>
          <w:szCs w:val="24"/>
        </w:rPr>
      </w:pPr>
    </w:p>
    <w:p w:rsidR="004D48FB" w:rsidRPr="004D48FB" w:rsidRDefault="00230665" w:rsidP="004D48FB">
      <w:pPr>
        <w:rPr>
          <w:sz w:val="24"/>
          <w:szCs w:val="24"/>
        </w:rPr>
      </w:pPr>
      <w:r>
        <w:rPr>
          <w:sz w:val="24"/>
          <w:szCs w:val="24"/>
        </w:rPr>
        <w:t>Hingsthållare: Alice och Anja Akkermann</w:t>
      </w:r>
    </w:p>
    <w:p w:rsidR="004D48FB" w:rsidRPr="004D48FB" w:rsidRDefault="00230665" w:rsidP="004D48FB">
      <w:pPr>
        <w:rPr>
          <w:sz w:val="24"/>
          <w:szCs w:val="24"/>
        </w:rPr>
      </w:pPr>
      <w:r>
        <w:rPr>
          <w:sz w:val="24"/>
          <w:szCs w:val="24"/>
        </w:rPr>
        <w:t xml:space="preserve">Adress: </w:t>
      </w:r>
      <w:proofErr w:type="spellStart"/>
      <w:r>
        <w:rPr>
          <w:sz w:val="24"/>
          <w:szCs w:val="24"/>
        </w:rPr>
        <w:t>Tunbyholm</w:t>
      </w:r>
      <w:proofErr w:type="spellEnd"/>
      <w:r>
        <w:rPr>
          <w:sz w:val="24"/>
          <w:szCs w:val="24"/>
        </w:rPr>
        <w:t xml:space="preserve"> 131. 27398 Smedstorp</w:t>
      </w:r>
    </w:p>
    <w:p w:rsidR="004D48FB" w:rsidRPr="004D48FB" w:rsidRDefault="00230665" w:rsidP="004D48F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Tel.nr</w:t>
      </w:r>
      <w:proofErr w:type="spellEnd"/>
      <w:r>
        <w:rPr>
          <w:sz w:val="24"/>
          <w:szCs w:val="24"/>
        </w:rPr>
        <w:t>: 07618-847476 eller</w:t>
      </w:r>
      <w:proofErr w:type="gramStart"/>
      <w:r>
        <w:rPr>
          <w:sz w:val="24"/>
          <w:szCs w:val="24"/>
        </w:rPr>
        <w:t xml:space="preserve"> 0761-689808</w:t>
      </w:r>
      <w:proofErr w:type="gramEnd"/>
    </w:p>
    <w:p w:rsidR="004D48FB" w:rsidRPr="004D48FB" w:rsidRDefault="00230665" w:rsidP="004D48F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Epost</w:t>
      </w:r>
      <w:proofErr w:type="spellEnd"/>
      <w:r>
        <w:rPr>
          <w:sz w:val="24"/>
          <w:szCs w:val="24"/>
        </w:rPr>
        <w:t>: Prinsbertil@gmail.com</w:t>
      </w:r>
    </w:p>
    <w:p w:rsidR="00F1523F" w:rsidRPr="00230665" w:rsidRDefault="00230665">
      <w:pPr>
        <w:rPr>
          <w:sz w:val="24"/>
          <w:szCs w:val="24"/>
        </w:rPr>
      </w:pPr>
      <w:r w:rsidRPr="00230665">
        <w:rPr>
          <w:b/>
          <w:sz w:val="24"/>
          <w:szCs w:val="24"/>
        </w:rPr>
        <w:t>Ansvar</w:t>
      </w:r>
      <w:r w:rsidRPr="00230665">
        <w:rPr>
          <w:sz w:val="24"/>
          <w:szCs w:val="24"/>
        </w:rPr>
        <w:br/>
      </w:r>
      <w:r w:rsidR="00D90927">
        <w:rPr>
          <w:sz w:val="24"/>
          <w:szCs w:val="24"/>
        </w:rPr>
        <w:t>Stoet är lämnad och står hos hingsthållaren</w:t>
      </w:r>
      <w:r w:rsidR="00E03D5C" w:rsidRPr="00230665">
        <w:rPr>
          <w:sz w:val="24"/>
          <w:szCs w:val="24"/>
        </w:rPr>
        <w:t xml:space="preserve"> på egen risk och ägarens ansvar. Vi tar </w:t>
      </w:r>
      <w:proofErr w:type="gramStart"/>
      <w:r w:rsidR="00E03D5C" w:rsidRPr="00230665">
        <w:rPr>
          <w:sz w:val="24"/>
          <w:szCs w:val="24"/>
        </w:rPr>
        <w:t>ej</w:t>
      </w:r>
      <w:proofErr w:type="gramEnd"/>
      <w:r w:rsidR="00E03D5C" w:rsidRPr="00230665">
        <w:rPr>
          <w:sz w:val="24"/>
          <w:szCs w:val="24"/>
        </w:rPr>
        <w:t xml:space="preserve"> ansvar för skador eller förlust av sto/föl.</w:t>
      </w:r>
      <w:r w:rsidR="00391DA4" w:rsidRPr="00230665">
        <w:rPr>
          <w:sz w:val="24"/>
          <w:szCs w:val="24"/>
        </w:rPr>
        <w:t xml:space="preserve"> </w:t>
      </w:r>
      <w:proofErr w:type="gramStart"/>
      <w:r w:rsidR="00391DA4" w:rsidRPr="00230665">
        <w:rPr>
          <w:sz w:val="24"/>
          <w:szCs w:val="24"/>
        </w:rPr>
        <w:t>Ej</w:t>
      </w:r>
      <w:proofErr w:type="gramEnd"/>
      <w:r w:rsidR="00391DA4" w:rsidRPr="00230665">
        <w:rPr>
          <w:sz w:val="24"/>
          <w:szCs w:val="24"/>
        </w:rPr>
        <w:t xml:space="preserve"> heller för skador som stoet/fölet orsakar på andra hästar eller personer.</w:t>
      </w:r>
      <w:r w:rsidR="00E03D5C" w:rsidRPr="00230665">
        <w:rPr>
          <w:sz w:val="24"/>
          <w:szCs w:val="24"/>
        </w:rPr>
        <w:t xml:space="preserve"> Vid sjukdom eller skada </w:t>
      </w:r>
      <w:r w:rsidR="00CF2470" w:rsidRPr="00230665">
        <w:rPr>
          <w:sz w:val="24"/>
          <w:szCs w:val="24"/>
        </w:rPr>
        <w:t xml:space="preserve">försöker vi ta kontakt med hästägaren först men vi förbehåller </w:t>
      </w:r>
      <w:r w:rsidR="00E03D5C" w:rsidRPr="00230665">
        <w:rPr>
          <w:sz w:val="24"/>
          <w:szCs w:val="24"/>
        </w:rPr>
        <w:t>oss att skicka efter vete</w:t>
      </w:r>
      <w:r w:rsidR="0007423C" w:rsidRPr="00230665">
        <w:rPr>
          <w:sz w:val="24"/>
          <w:szCs w:val="24"/>
        </w:rPr>
        <w:t>rinären utan ägaren</w:t>
      </w:r>
      <w:r w:rsidR="00931779" w:rsidRPr="00230665">
        <w:rPr>
          <w:sz w:val="24"/>
          <w:szCs w:val="24"/>
        </w:rPr>
        <w:t>s tillstånd och ägaren står för alla kostnader som uppkommer.</w:t>
      </w:r>
    </w:p>
    <w:p w:rsidR="0019227A" w:rsidRPr="00931779" w:rsidRDefault="0019227A">
      <w:pPr>
        <w:rPr>
          <w:sz w:val="24"/>
          <w:szCs w:val="24"/>
        </w:rPr>
      </w:pPr>
      <w:r w:rsidRPr="00931779">
        <w:rPr>
          <w:b/>
          <w:sz w:val="24"/>
          <w:szCs w:val="24"/>
        </w:rPr>
        <w:t>Hästägarförsäkran</w:t>
      </w:r>
      <w:r w:rsidRPr="00931779">
        <w:rPr>
          <w:sz w:val="24"/>
          <w:szCs w:val="24"/>
        </w:rPr>
        <w:br/>
        <w:t xml:space="preserve">Jag försäkrar härmed att på heder och samvete att stoet under </w:t>
      </w:r>
      <w:proofErr w:type="gramStart"/>
      <w:r w:rsidRPr="00931779">
        <w:rPr>
          <w:sz w:val="24"/>
          <w:szCs w:val="24"/>
        </w:rPr>
        <w:t>dom</w:t>
      </w:r>
      <w:proofErr w:type="gramEnd"/>
      <w:r w:rsidRPr="00931779">
        <w:rPr>
          <w:sz w:val="24"/>
          <w:szCs w:val="24"/>
        </w:rPr>
        <w:t xml:space="preserve"> sista 4 veckorna från denna dag,</w:t>
      </w:r>
    </w:p>
    <w:p w:rsidR="0019227A" w:rsidRPr="00931779" w:rsidRDefault="0019227A" w:rsidP="0019227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31779">
        <w:rPr>
          <w:sz w:val="24"/>
          <w:szCs w:val="24"/>
        </w:rPr>
        <w:lastRenderedPageBreak/>
        <w:t>Icke visat några tecken som kan tyda på smittsam sjukdom</w:t>
      </w:r>
    </w:p>
    <w:p w:rsidR="0019227A" w:rsidRPr="00931779" w:rsidRDefault="0019227A" w:rsidP="0019227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31779">
        <w:rPr>
          <w:sz w:val="24"/>
          <w:szCs w:val="24"/>
        </w:rPr>
        <w:t>Icke varit uppstallad, gått på bete, åkt transport, eller varit i kontakt med häst där smittsam sjukdom mig veterligen förekommit</w:t>
      </w:r>
    </w:p>
    <w:p w:rsidR="0019227A" w:rsidRPr="00931779" w:rsidRDefault="0019227A" w:rsidP="0019227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31779">
        <w:rPr>
          <w:sz w:val="24"/>
          <w:szCs w:val="24"/>
        </w:rPr>
        <w:t xml:space="preserve">Att </w:t>
      </w:r>
      <w:r w:rsidR="00F1523F" w:rsidRPr="00931779">
        <w:rPr>
          <w:sz w:val="24"/>
          <w:szCs w:val="24"/>
        </w:rPr>
        <w:t>stoet är</w:t>
      </w:r>
      <w:r w:rsidRPr="00931779">
        <w:rPr>
          <w:sz w:val="24"/>
          <w:szCs w:val="24"/>
        </w:rPr>
        <w:t xml:space="preserve"> frisk och i god kondition för betäckning</w:t>
      </w:r>
    </w:p>
    <w:p w:rsidR="00F1523F" w:rsidRDefault="00F1523F" w:rsidP="0019227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31779">
        <w:rPr>
          <w:sz w:val="24"/>
          <w:szCs w:val="24"/>
        </w:rPr>
        <w:t>Är stelkramps</w:t>
      </w:r>
      <w:r w:rsidR="00391DA4">
        <w:rPr>
          <w:sz w:val="24"/>
          <w:szCs w:val="24"/>
        </w:rPr>
        <w:t xml:space="preserve"> </w:t>
      </w:r>
      <w:r w:rsidRPr="00931779">
        <w:rPr>
          <w:sz w:val="24"/>
          <w:szCs w:val="24"/>
        </w:rPr>
        <w:t>vaccinerad</w:t>
      </w:r>
    </w:p>
    <w:p w:rsidR="00391DA4" w:rsidRPr="00931779" w:rsidRDefault="00391DA4" w:rsidP="0019227A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Avmaskad </w:t>
      </w:r>
      <w:r w:rsidR="00CF2470">
        <w:rPr>
          <w:sz w:val="24"/>
          <w:szCs w:val="24"/>
        </w:rPr>
        <w:t>1v innan ankomst, föl vid sidan ska vara avmaskad om det äldre än 8v</w:t>
      </w:r>
    </w:p>
    <w:p w:rsidR="00F1523F" w:rsidRPr="00923220" w:rsidRDefault="00F1523F" w:rsidP="00F1523F">
      <w:pPr>
        <w:rPr>
          <w:sz w:val="24"/>
          <w:szCs w:val="24"/>
        </w:rPr>
      </w:pPr>
      <w:r w:rsidRPr="00923220">
        <w:rPr>
          <w:sz w:val="24"/>
          <w:szCs w:val="24"/>
        </w:rPr>
        <w:t xml:space="preserve">Härutöver garanteras att hästen inte </w:t>
      </w:r>
      <w:r w:rsidR="00E03D5C" w:rsidRPr="00923220">
        <w:rPr>
          <w:sz w:val="24"/>
          <w:szCs w:val="24"/>
        </w:rPr>
        <w:t>haft</w:t>
      </w:r>
      <w:r w:rsidRPr="00923220">
        <w:rPr>
          <w:sz w:val="24"/>
          <w:szCs w:val="24"/>
        </w:rPr>
        <w:t xml:space="preserve"> </w:t>
      </w:r>
      <w:r w:rsidR="00E03D5C" w:rsidRPr="00923220">
        <w:rPr>
          <w:sz w:val="24"/>
          <w:szCs w:val="24"/>
        </w:rPr>
        <w:t>kvarka</w:t>
      </w:r>
      <w:r w:rsidRPr="00923220">
        <w:rPr>
          <w:sz w:val="24"/>
          <w:szCs w:val="24"/>
        </w:rPr>
        <w:t xml:space="preserve"> eller varit i kontakt med kvarksmittade hästar de senaste 6 månaderna.</w:t>
      </w:r>
    </w:p>
    <w:p w:rsidR="00F1523F" w:rsidRDefault="00F1523F" w:rsidP="00F1523F">
      <w:pPr>
        <w:rPr>
          <w:sz w:val="24"/>
          <w:szCs w:val="24"/>
        </w:rPr>
      </w:pPr>
      <w:r w:rsidRPr="00923220">
        <w:rPr>
          <w:sz w:val="24"/>
          <w:szCs w:val="24"/>
        </w:rPr>
        <w:t>Stoet ska vara avskodd inför betäckning.</w:t>
      </w:r>
    </w:p>
    <w:p w:rsidR="004364C0" w:rsidRPr="00923220" w:rsidRDefault="004364C0" w:rsidP="00F1523F">
      <w:pPr>
        <w:rPr>
          <w:sz w:val="24"/>
          <w:szCs w:val="24"/>
        </w:rPr>
      </w:pPr>
      <w:r>
        <w:rPr>
          <w:sz w:val="24"/>
          <w:szCs w:val="24"/>
        </w:rPr>
        <w:t>Stoets hästpass ska lämnas till hingsthållaren.</w:t>
      </w:r>
    </w:p>
    <w:p w:rsidR="00DE55B6" w:rsidRDefault="00F1523F" w:rsidP="00F1523F">
      <w:pPr>
        <w:rPr>
          <w:sz w:val="24"/>
          <w:szCs w:val="24"/>
        </w:rPr>
      </w:pPr>
      <w:r w:rsidRPr="00931779">
        <w:rPr>
          <w:sz w:val="24"/>
          <w:szCs w:val="24"/>
        </w:rPr>
        <w:t xml:space="preserve">Betäckningsmetoden är </w:t>
      </w:r>
      <w:proofErr w:type="spellStart"/>
      <w:r w:rsidRPr="00931779">
        <w:rPr>
          <w:sz w:val="24"/>
          <w:szCs w:val="24"/>
        </w:rPr>
        <w:t>hand-betäckning</w:t>
      </w:r>
      <w:proofErr w:type="spellEnd"/>
      <w:r w:rsidRPr="00931779">
        <w:rPr>
          <w:sz w:val="24"/>
          <w:szCs w:val="24"/>
        </w:rPr>
        <w:t xml:space="preserve">. </w:t>
      </w:r>
    </w:p>
    <w:p w:rsidR="00F1523F" w:rsidRPr="00931779" w:rsidRDefault="00F1523F" w:rsidP="00F1523F">
      <w:pPr>
        <w:rPr>
          <w:sz w:val="24"/>
          <w:szCs w:val="24"/>
        </w:rPr>
      </w:pPr>
      <w:r w:rsidRPr="00931779">
        <w:rPr>
          <w:sz w:val="24"/>
          <w:szCs w:val="24"/>
        </w:rPr>
        <w:t xml:space="preserve">Vi kommer ta hand om ert sto utefter bästa förmåga. </w:t>
      </w:r>
      <w:r w:rsidR="00923220">
        <w:rPr>
          <w:sz w:val="24"/>
          <w:szCs w:val="24"/>
        </w:rPr>
        <w:t xml:space="preserve">Om stoet haft livmoderinflammation, problem att komma i brunst, svårigheter att bli dräktig sen tidigare, kastat tidigare säsonger eller gått med valacker sista 6 månaderna </w:t>
      </w:r>
      <w:r w:rsidR="00DE55B6">
        <w:rPr>
          <w:sz w:val="24"/>
          <w:szCs w:val="24"/>
        </w:rPr>
        <w:t>skall stoet veterinärkontrolleras och negativt bakteriologiskt prov ska tas och uppvisas för hingsthållaren innan betäckning kan påbörjas.</w:t>
      </w:r>
    </w:p>
    <w:p w:rsidR="004D48FB" w:rsidRPr="004D48FB" w:rsidRDefault="00931779" w:rsidP="004D48FB">
      <w:pPr>
        <w:rPr>
          <w:sz w:val="24"/>
          <w:szCs w:val="24"/>
        </w:rPr>
      </w:pPr>
      <w:r w:rsidRPr="004D48FB">
        <w:rPr>
          <w:b/>
          <w:sz w:val="24"/>
          <w:szCs w:val="24"/>
        </w:rPr>
        <w:br/>
      </w:r>
      <w:r w:rsidR="004D48FB" w:rsidRPr="004D48FB">
        <w:rPr>
          <w:rFonts w:eastAsiaTheme="majorEastAsia" w:cstheme="majorBidi"/>
          <w:b/>
          <w:sz w:val="24"/>
          <w:szCs w:val="24"/>
        </w:rPr>
        <w:t>Kostnad och betalning</w:t>
      </w:r>
      <w:r w:rsidR="004D48FB" w:rsidRPr="004D48FB">
        <w:rPr>
          <w:rFonts w:eastAsiaTheme="majorEastAsia" w:cstheme="majorBidi"/>
          <w:b/>
          <w:sz w:val="24"/>
          <w:szCs w:val="24"/>
        </w:rPr>
        <w:br/>
      </w:r>
      <w:r w:rsidR="0021189D">
        <w:rPr>
          <w:sz w:val="24"/>
          <w:szCs w:val="24"/>
        </w:rPr>
        <w:t>Språngavgiften är 2</w:t>
      </w:r>
      <w:r w:rsidR="004D48FB" w:rsidRPr="004D48FB">
        <w:rPr>
          <w:sz w:val="24"/>
          <w:szCs w:val="24"/>
        </w:rPr>
        <w:t>000 kr vilket bet</w:t>
      </w:r>
      <w:r w:rsidR="00230665">
        <w:rPr>
          <w:sz w:val="24"/>
          <w:szCs w:val="24"/>
        </w:rPr>
        <w:t xml:space="preserve">alas kontant eller sätts in på hingsthållarens konto </w:t>
      </w:r>
      <w:r w:rsidR="00230665">
        <w:rPr>
          <w:sz w:val="24"/>
          <w:szCs w:val="24"/>
        </w:rPr>
        <w:br/>
      </w:r>
      <w:proofErr w:type="spellStart"/>
      <w:r w:rsidR="00230665" w:rsidRPr="00230665">
        <w:rPr>
          <w:b/>
          <w:sz w:val="24"/>
          <w:szCs w:val="24"/>
        </w:rPr>
        <w:t>cl.nr</w:t>
      </w:r>
      <w:proofErr w:type="spellEnd"/>
      <w:r w:rsidR="00230665" w:rsidRPr="00230665">
        <w:rPr>
          <w:b/>
          <w:sz w:val="24"/>
          <w:szCs w:val="24"/>
        </w:rPr>
        <w:t xml:space="preserve"> 6787 nr 894 169 068  i Handels</w:t>
      </w:r>
      <w:r w:rsidR="004D48FB" w:rsidRPr="00230665">
        <w:rPr>
          <w:b/>
          <w:sz w:val="24"/>
          <w:szCs w:val="24"/>
        </w:rPr>
        <w:t>-banken</w:t>
      </w:r>
      <w:r w:rsidR="004D48FB" w:rsidRPr="004D48FB">
        <w:rPr>
          <w:sz w:val="24"/>
          <w:szCs w:val="24"/>
        </w:rPr>
        <w:t xml:space="preserve"> </w:t>
      </w:r>
      <w:r w:rsidR="00230665">
        <w:rPr>
          <w:sz w:val="24"/>
          <w:szCs w:val="24"/>
        </w:rPr>
        <w:t>när stoet lämnas hos hings</w:t>
      </w:r>
      <w:r w:rsidR="004D48FB" w:rsidRPr="004D48FB">
        <w:rPr>
          <w:sz w:val="24"/>
          <w:szCs w:val="24"/>
        </w:rPr>
        <w:t xml:space="preserve">thållaren. </w:t>
      </w:r>
      <w:r w:rsidR="00230665">
        <w:rPr>
          <w:sz w:val="24"/>
          <w:szCs w:val="24"/>
        </w:rPr>
        <w:br/>
        <w:t>Märk betalningen med stoets namn.</w:t>
      </w:r>
    </w:p>
    <w:p w:rsidR="004D48FB" w:rsidRPr="004D48FB" w:rsidRDefault="004D48FB" w:rsidP="004D48FB">
      <w:pPr>
        <w:rPr>
          <w:sz w:val="24"/>
          <w:szCs w:val="24"/>
        </w:rPr>
      </w:pPr>
      <w:r w:rsidRPr="004D48FB">
        <w:rPr>
          <w:sz w:val="24"/>
          <w:szCs w:val="24"/>
        </w:rPr>
        <w:t>Därefter kan S</w:t>
      </w:r>
      <w:r w:rsidR="001D2AC9">
        <w:rPr>
          <w:sz w:val="24"/>
          <w:szCs w:val="24"/>
        </w:rPr>
        <w:t xml:space="preserve">toägaren välja ett av följande </w:t>
      </w:r>
      <w:r w:rsidRPr="004D48FB">
        <w:rPr>
          <w:sz w:val="24"/>
          <w:szCs w:val="24"/>
        </w:rPr>
        <w:t>alternativ:</w:t>
      </w:r>
    </w:p>
    <w:p w:rsidR="004D48FB" w:rsidRPr="004D48FB" w:rsidRDefault="0021189D" w:rsidP="004D48FB">
      <w:pPr>
        <w:pStyle w:val="Liststyck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Betala 4</w:t>
      </w:r>
      <w:r w:rsidR="004D48FB" w:rsidRPr="004D48FB">
        <w:rPr>
          <w:sz w:val="24"/>
          <w:szCs w:val="24"/>
        </w:rPr>
        <w:t>000 SE</w:t>
      </w:r>
      <w:r w:rsidR="001D2AC9">
        <w:rPr>
          <w:sz w:val="24"/>
          <w:szCs w:val="24"/>
        </w:rPr>
        <w:t>K när stoet varit dräktigt i 60/70</w:t>
      </w:r>
      <w:r w:rsidR="004D48FB" w:rsidRPr="004D48FB">
        <w:rPr>
          <w:sz w:val="24"/>
          <w:szCs w:val="24"/>
        </w:rPr>
        <w:t xml:space="preserve">ygn. </w:t>
      </w:r>
      <w:r w:rsidR="004D48FB" w:rsidRPr="004D48FB">
        <w:rPr>
          <w:sz w:val="24"/>
          <w:szCs w:val="24"/>
        </w:rPr>
        <w:br/>
        <w:t>Beloppet behöver inte betalas om veterinärintyg visar att stoet resorberat under 90-dagarsperioden.</w:t>
      </w:r>
    </w:p>
    <w:p w:rsidR="004D48FB" w:rsidRPr="004D48FB" w:rsidRDefault="004D48FB" w:rsidP="004D48FB">
      <w:pPr>
        <w:ind w:firstLine="36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2)  </w:t>
      </w:r>
      <w:r w:rsidR="0021189D">
        <w:rPr>
          <w:sz w:val="24"/>
          <w:szCs w:val="24"/>
        </w:rPr>
        <w:t>Betala</w:t>
      </w:r>
      <w:proofErr w:type="gramEnd"/>
      <w:r w:rsidR="0021189D">
        <w:rPr>
          <w:sz w:val="24"/>
          <w:szCs w:val="24"/>
        </w:rPr>
        <w:t xml:space="preserve"> 6</w:t>
      </w:r>
      <w:r w:rsidRPr="004D48FB">
        <w:rPr>
          <w:sz w:val="24"/>
          <w:szCs w:val="24"/>
        </w:rPr>
        <w:t xml:space="preserve">000 SEK när levande föl har fötts.  </w:t>
      </w:r>
      <w:r w:rsidRPr="004D48FB">
        <w:rPr>
          <w:sz w:val="24"/>
          <w:szCs w:val="24"/>
        </w:rPr>
        <w:br/>
        <w:t>Beloppet behöver inte betalas om veterinärintyg utvisar att stoet</w:t>
      </w:r>
    </w:p>
    <w:p w:rsidR="004D48FB" w:rsidRPr="004D48FB" w:rsidRDefault="001D2AC9" w:rsidP="004D48FB">
      <w:pPr>
        <w:rPr>
          <w:sz w:val="24"/>
          <w:szCs w:val="24"/>
        </w:rPr>
      </w:pPr>
      <w:r>
        <w:rPr>
          <w:sz w:val="24"/>
          <w:szCs w:val="24"/>
        </w:rPr>
        <w:t xml:space="preserve"> a) har kastat inom 60/70</w:t>
      </w:r>
      <w:r w:rsidR="004D48FB" w:rsidRPr="004D48FB">
        <w:rPr>
          <w:sz w:val="24"/>
          <w:szCs w:val="24"/>
        </w:rPr>
        <w:t xml:space="preserve"> dygn efter betäckning, </w:t>
      </w:r>
      <w:r w:rsidR="004D48FB">
        <w:rPr>
          <w:sz w:val="24"/>
          <w:szCs w:val="24"/>
        </w:rPr>
        <w:br/>
      </w:r>
      <w:r w:rsidR="004D48FB" w:rsidRPr="004D48FB">
        <w:rPr>
          <w:sz w:val="24"/>
          <w:szCs w:val="24"/>
        </w:rPr>
        <w:t xml:space="preserve">b) fått ett dödfött föl eller </w:t>
      </w:r>
      <w:r w:rsidR="004D48FB">
        <w:rPr>
          <w:sz w:val="24"/>
          <w:szCs w:val="24"/>
        </w:rPr>
        <w:br/>
      </w:r>
      <w:r w:rsidR="004D48FB" w:rsidRPr="004D48FB">
        <w:rPr>
          <w:sz w:val="24"/>
          <w:szCs w:val="24"/>
        </w:rPr>
        <w:t xml:space="preserve">c) fölet </w:t>
      </w:r>
      <w:r w:rsidR="004D48FB">
        <w:rPr>
          <w:sz w:val="24"/>
          <w:szCs w:val="24"/>
        </w:rPr>
        <w:t>dör</w:t>
      </w:r>
      <w:r w:rsidR="004D48FB" w:rsidRPr="004D48FB">
        <w:rPr>
          <w:sz w:val="24"/>
          <w:szCs w:val="24"/>
        </w:rPr>
        <w:t xml:space="preserve"> inom 24h efter förlossningen.</w:t>
      </w:r>
    </w:p>
    <w:p w:rsidR="004D48FB" w:rsidRPr="004D48FB" w:rsidRDefault="0021189D" w:rsidP="0021189D">
      <w:pPr>
        <w:rPr>
          <w:sz w:val="24"/>
          <w:szCs w:val="24"/>
        </w:rPr>
      </w:pPr>
      <w:r>
        <w:rPr>
          <w:sz w:val="24"/>
          <w:szCs w:val="24"/>
        </w:rPr>
        <w:t xml:space="preserve">        3) Ingen ombetäckning ingår. Visar det sig att stoet är tomt efter 16/18 dygn vid </w:t>
      </w:r>
      <w:proofErr w:type="gramStart"/>
      <w:r>
        <w:rPr>
          <w:sz w:val="24"/>
          <w:szCs w:val="24"/>
        </w:rPr>
        <w:t>veterinärundersökning  är</w:t>
      </w:r>
      <w:proofErr w:type="gramEnd"/>
      <w:r>
        <w:rPr>
          <w:sz w:val="24"/>
          <w:szCs w:val="24"/>
        </w:rPr>
        <w:t xml:space="preserve"> ni välkomna igen mot en ny språngkostnad på 1000 SEK</w:t>
      </w:r>
    </w:p>
    <w:p w:rsidR="00391DA4" w:rsidRPr="004364C0" w:rsidRDefault="00391DA4" w:rsidP="004D48FB">
      <w:pPr>
        <w:rPr>
          <w:b/>
          <w:sz w:val="24"/>
          <w:szCs w:val="24"/>
        </w:rPr>
      </w:pPr>
      <w:r w:rsidRPr="004364C0">
        <w:rPr>
          <w:b/>
          <w:sz w:val="24"/>
          <w:szCs w:val="24"/>
        </w:rPr>
        <w:t>Stoägaren förbinder sig att lämna fölningsrapport till hingsthållaren så snart resultatet är känt, doc</w:t>
      </w:r>
      <w:r w:rsidR="00FB5D40">
        <w:rPr>
          <w:b/>
          <w:sz w:val="24"/>
          <w:szCs w:val="24"/>
        </w:rPr>
        <w:t>k senast den 15 september</w:t>
      </w:r>
      <w:r w:rsidR="007A3639">
        <w:rPr>
          <w:b/>
          <w:sz w:val="24"/>
          <w:szCs w:val="24"/>
        </w:rPr>
        <w:t xml:space="preserve"> 2018</w:t>
      </w:r>
      <w:r w:rsidR="004364C0">
        <w:rPr>
          <w:b/>
          <w:sz w:val="24"/>
          <w:szCs w:val="24"/>
        </w:rPr>
        <w:t>.</w:t>
      </w:r>
    </w:p>
    <w:p w:rsidR="00391DA4" w:rsidRPr="00923220" w:rsidRDefault="00391DA4" w:rsidP="00391DA4">
      <w:pPr>
        <w:rPr>
          <w:sz w:val="24"/>
          <w:szCs w:val="24"/>
        </w:rPr>
      </w:pPr>
      <w:r w:rsidRPr="00391DA4">
        <w:rPr>
          <w:b/>
          <w:sz w:val="24"/>
          <w:szCs w:val="24"/>
        </w:rPr>
        <w:lastRenderedPageBreak/>
        <w:t>Ultraljud</w:t>
      </w:r>
      <w:r w:rsidR="000E125F">
        <w:rPr>
          <w:b/>
          <w:sz w:val="24"/>
          <w:szCs w:val="24"/>
        </w:rPr>
        <w:t xml:space="preserve">. </w:t>
      </w:r>
      <w:r w:rsidR="000E125F">
        <w:rPr>
          <w:sz w:val="24"/>
          <w:szCs w:val="24"/>
        </w:rPr>
        <w:t>Möjlighet finns</w:t>
      </w:r>
      <w:r>
        <w:rPr>
          <w:sz w:val="24"/>
          <w:szCs w:val="24"/>
        </w:rPr>
        <w:t xml:space="preserve"> </w:t>
      </w:r>
      <w:r w:rsidR="00153713">
        <w:rPr>
          <w:sz w:val="24"/>
          <w:szCs w:val="24"/>
        </w:rPr>
        <w:t>om stoägaren önskar få ultraljudsundersökt stoet på</w:t>
      </w:r>
      <w:r w:rsidR="000E125F">
        <w:rPr>
          <w:sz w:val="24"/>
          <w:szCs w:val="24"/>
        </w:rPr>
        <w:t xml:space="preserve"> 16 dygn eller inför brunst.</w:t>
      </w:r>
      <w:r w:rsidR="00D46861">
        <w:rPr>
          <w:sz w:val="24"/>
          <w:szCs w:val="24"/>
        </w:rPr>
        <w:t xml:space="preserve"> Undersökningen sker på stoägarens risk och bekostas av ägaren som blir fakturerad direkt av veterinären.</w:t>
      </w:r>
      <w:r w:rsidR="004364C0">
        <w:rPr>
          <w:sz w:val="24"/>
          <w:szCs w:val="24"/>
        </w:rPr>
        <w:t xml:space="preserve"> </w:t>
      </w:r>
    </w:p>
    <w:p w:rsidR="00F1523F" w:rsidRDefault="00DE55B6" w:rsidP="00F1523F">
      <w:pPr>
        <w:rPr>
          <w:sz w:val="24"/>
          <w:szCs w:val="24"/>
        </w:rPr>
      </w:pPr>
      <w:r w:rsidRPr="00DE55B6">
        <w:rPr>
          <w:b/>
          <w:sz w:val="24"/>
          <w:szCs w:val="24"/>
        </w:rPr>
        <w:t>Betesavgift</w:t>
      </w:r>
      <w:r w:rsidR="00391DA4">
        <w:rPr>
          <w:b/>
          <w:sz w:val="24"/>
          <w:szCs w:val="24"/>
        </w:rPr>
        <w:t xml:space="preserve"> </w:t>
      </w:r>
      <w:r w:rsidR="0021189D">
        <w:rPr>
          <w:sz w:val="24"/>
          <w:szCs w:val="24"/>
        </w:rPr>
        <w:t>60S EK</w:t>
      </w:r>
      <w:r w:rsidR="006D542A">
        <w:rPr>
          <w:sz w:val="24"/>
          <w:szCs w:val="24"/>
        </w:rPr>
        <w:t>/dygn. Betalas kontant eller sätts</w:t>
      </w:r>
      <w:r w:rsidR="0021189D">
        <w:rPr>
          <w:sz w:val="24"/>
          <w:szCs w:val="24"/>
        </w:rPr>
        <w:t xml:space="preserve"> in på konto innan stoet hämtas. Behöver stoet stödfodras med kraftfoder eller extra hö debiteras ägaren för aktuell kostnad för fodrets kg/pr</w:t>
      </w:r>
      <w:r w:rsidR="00FB5D40">
        <w:rPr>
          <w:sz w:val="24"/>
          <w:szCs w:val="24"/>
        </w:rPr>
        <w:t xml:space="preserve">is. Kontakt tas med ägaren först för </w:t>
      </w:r>
      <w:proofErr w:type="gramStart"/>
      <w:r w:rsidR="00FB5D40">
        <w:rPr>
          <w:sz w:val="24"/>
          <w:szCs w:val="24"/>
        </w:rPr>
        <w:t>beslut  om</w:t>
      </w:r>
      <w:proofErr w:type="gramEnd"/>
      <w:r w:rsidR="00FB5D40">
        <w:rPr>
          <w:sz w:val="24"/>
          <w:szCs w:val="24"/>
        </w:rPr>
        <w:t xml:space="preserve"> extra foder.</w:t>
      </w:r>
    </w:p>
    <w:p w:rsidR="00E952EB" w:rsidRDefault="00E952EB" w:rsidP="00F1523F">
      <w:pPr>
        <w:rPr>
          <w:sz w:val="24"/>
          <w:szCs w:val="24"/>
        </w:rPr>
      </w:pPr>
    </w:p>
    <w:p w:rsidR="00E952EB" w:rsidRPr="00391DA4" w:rsidRDefault="00E952EB" w:rsidP="00F1523F">
      <w:pPr>
        <w:rPr>
          <w:sz w:val="24"/>
          <w:szCs w:val="24"/>
        </w:rPr>
      </w:pPr>
    </w:p>
    <w:p w:rsidR="00F1523F" w:rsidRPr="00931779" w:rsidRDefault="00F1523F" w:rsidP="00F1523F">
      <w:pPr>
        <w:rPr>
          <w:sz w:val="24"/>
          <w:szCs w:val="24"/>
        </w:rPr>
      </w:pPr>
      <w:proofErr w:type="spellStart"/>
      <w:r w:rsidRPr="00931779">
        <w:rPr>
          <w:sz w:val="24"/>
          <w:szCs w:val="24"/>
        </w:rPr>
        <w:t>Tunbyholm</w:t>
      </w:r>
      <w:proofErr w:type="spellEnd"/>
      <w:r w:rsidRPr="00931779">
        <w:rPr>
          <w:sz w:val="24"/>
          <w:szCs w:val="24"/>
        </w:rPr>
        <w:t xml:space="preserve"> den__________________________</w:t>
      </w:r>
    </w:p>
    <w:p w:rsidR="000E125F" w:rsidRDefault="00F1523F" w:rsidP="00F1523F">
      <w:pPr>
        <w:rPr>
          <w:sz w:val="24"/>
          <w:szCs w:val="24"/>
        </w:rPr>
      </w:pPr>
      <w:r w:rsidRPr="00931779">
        <w:rPr>
          <w:sz w:val="24"/>
          <w:szCs w:val="24"/>
        </w:rPr>
        <w:t xml:space="preserve">Hästägare/betalningsansvarig </w:t>
      </w:r>
      <w:r w:rsidR="000E125F">
        <w:rPr>
          <w:sz w:val="24"/>
          <w:szCs w:val="24"/>
        </w:rPr>
        <w:br/>
      </w:r>
      <w:r w:rsidR="000E125F">
        <w:rPr>
          <w:sz w:val="24"/>
          <w:szCs w:val="24"/>
        </w:rPr>
        <w:br/>
      </w:r>
      <w:r w:rsidRPr="00931779">
        <w:rPr>
          <w:sz w:val="24"/>
          <w:szCs w:val="24"/>
        </w:rPr>
        <w:t>underskrift_______________________________________________</w:t>
      </w:r>
      <w:r w:rsidR="000E125F">
        <w:rPr>
          <w:sz w:val="24"/>
          <w:szCs w:val="24"/>
        </w:rPr>
        <w:br/>
      </w:r>
    </w:p>
    <w:p w:rsidR="00F1523F" w:rsidRDefault="000E125F" w:rsidP="00F1523F">
      <w:pPr>
        <w:rPr>
          <w:sz w:val="24"/>
          <w:szCs w:val="24"/>
        </w:rPr>
      </w:pPr>
      <w:r>
        <w:rPr>
          <w:sz w:val="24"/>
          <w:szCs w:val="24"/>
        </w:rPr>
        <w:t>Namnförtydligande________________________________________</w:t>
      </w:r>
    </w:p>
    <w:p w:rsidR="000E125F" w:rsidRDefault="00F1523F" w:rsidP="00F1523F">
      <w:pPr>
        <w:rPr>
          <w:sz w:val="24"/>
          <w:szCs w:val="24"/>
        </w:rPr>
      </w:pPr>
      <w:r w:rsidRPr="00931779">
        <w:rPr>
          <w:sz w:val="24"/>
          <w:szCs w:val="24"/>
        </w:rPr>
        <w:t>Hingsthållare</w:t>
      </w:r>
      <w:r w:rsidRPr="00931779">
        <w:rPr>
          <w:sz w:val="24"/>
          <w:szCs w:val="24"/>
        </w:rPr>
        <w:br/>
        <w:t xml:space="preserve"> underskrift______________________________________</w:t>
      </w:r>
      <w:r w:rsidR="000E125F">
        <w:rPr>
          <w:sz w:val="24"/>
          <w:szCs w:val="24"/>
        </w:rPr>
        <w:t>__________</w:t>
      </w:r>
      <w:r w:rsidR="000E125F">
        <w:rPr>
          <w:sz w:val="24"/>
          <w:szCs w:val="24"/>
        </w:rPr>
        <w:br/>
      </w:r>
    </w:p>
    <w:p w:rsidR="0019227A" w:rsidRDefault="00C36CF9">
      <w:pPr>
        <w:rPr>
          <w:sz w:val="24"/>
          <w:szCs w:val="24"/>
        </w:rPr>
      </w:pPr>
      <w:r>
        <w:rPr>
          <w:sz w:val="24"/>
          <w:szCs w:val="24"/>
        </w:rPr>
        <w:t>Namnförtydlig</w:t>
      </w:r>
      <w:r w:rsidR="000E125F">
        <w:rPr>
          <w:sz w:val="24"/>
          <w:szCs w:val="24"/>
        </w:rPr>
        <w:t>a</w:t>
      </w:r>
      <w:r>
        <w:rPr>
          <w:sz w:val="24"/>
          <w:szCs w:val="24"/>
        </w:rPr>
        <w:t>n</w:t>
      </w:r>
      <w:r w:rsidR="000E125F">
        <w:rPr>
          <w:sz w:val="24"/>
          <w:szCs w:val="24"/>
        </w:rPr>
        <w:t>de_________________________________________</w:t>
      </w:r>
    </w:p>
    <w:p w:rsidR="00E952EB" w:rsidRDefault="00E952EB">
      <w:pPr>
        <w:rPr>
          <w:sz w:val="24"/>
          <w:szCs w:val="24"/>
        </w:rPr>
      </w:pPr>
    </w:p>
    <w:p w:rsidR="00E952EB" w:rsidRPr="00C36CF9" w:rsidRDefault="00E952EB" w:rsidP="00E952EB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drawing>
          <wp:inline distT="0" distB="0" distL="0" distR="0">
            <wp:extent cx="3906774" cy="2930081"/>
            <wp:effectExtent l="19050" t="0" r="0" b="0"/>
            <wp:docPr id="1" name="Bildobjekt 0" descr="17896_559673330739242_72347661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896_559673330739242_723476615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0913" cy="2933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E952EB" w:rsidRPr="00C36CF9" w:rsidSect="00D55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6B0D"/>
    <w:multiLevelType w:val="hybridMultilevel"/>
    <w:tmpl w:val="018E1F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2161E"/>
    <w:multiLevelType w:val="hybridMultilevel"/>
    <w:tmpl w:val="018E1F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A7F75"/>
    <w:multiLevelType w:val="hybridMultilevel"/>
    <w:tmpl w:val="62C229A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E74D1"/>
    <w:multiLevelType w:val="hybridMultilevel"/>
    <w:tmpl w:val="E484277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060E0"/>
    <w:multiLevelType w:val="hybridMultilevel"/>
    <w:tmpl w:val="0CB036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4A5B28"/>
    <w:multiLevelType w:val="hybridMultilevel"/>
    <w:tmpl w:val="7702EE8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906DB"/>
    <w:multiLevelType w:val="hybridMultilevel"/>
    <w:tmpl w:val="5DF2794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1304"/>
  <w:hyphenationZone w:val="425"/>
  <w:characterSpacingControl w:val="doNotCompress"/>
  <w:compat/>
  <w:rsids>
    <w:rsidRoot w:val="0019227A"/>
    <w:rsid w:val="0007423C"/>
    <w:rsid w:val="000E125F"/>
    <w:rsid w:val="00153713"/>
    <w:rsid w:val="0019227A"/>
    <w:rsid w:val="001D2AC9"/>
    <w:rsid w:val="0021189D"/>
    <w:rsid w:val="00230665"/>
    <w:rsid w:val="00391DA4"/>
    <w:rsid w:val="003E7789"/>
    <w:rsid w:val="004364C0"/>
    <w:rsid w:val="004D48FB"/>
    <w:rsid w:val="005255CF"/>
    <w:rsid w:val="00546A8F"/>
    <w:rsid w:val="0067060E"/>
    <w:rsid w:val="006D542A"/>
    <w:rsid w:val="007A3639"/>
    <w:rsid w:val="00883B61"/>
    <w:rsid w:val="00923220"/>
    <w:rsid w:val="00931779"/>
    <w:rsid w:val="0098753D"/>
    <w:rsid w:val="00C36CF9"/>
    <w:rsid w:val="00CF2470"/>
    <w:rsid w:val="00D46861"/>
    <w:rsid w:val="00D551D6"/>
    <w:rsid w:val="00D90927"/>
    <w:rsid w:val="00DE55B6"/>
    <w:rsid w:val="00E03D5C"/>
    <w:rsid w:val="00E952EB"/>
    <w:rsid w:val="00F1523F"/>
    <w:rsid w:val="00F81B36"/>
    <w:rsid w:val="00FB5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1D6"/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D48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9227A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4D48F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95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52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2</cp:revision>
  <dcterms:created xsi:type="dcterms:W3CDTF">2018-01-03T10:44:00Z</dcterms:created>
  <dcterms:modified xsi:type="dcterms:W3CDTF">2018-01-03T10:44:00Z</dcterms:modified>
</cp:coreProperties>
</file>